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(PAPEL TIMBRADO DA EMPRESA)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  <w:shd w:fill="FFFFFF" w:val="clear"/>
        </w:rPr>
        <w:t>ANEXO II DO AVISO DE CONTRATAÇÃO SRRF03 Nº 170040-107/2026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  <w:shd w:fill="FFFFFF" w:val="clear"/>
        </w:rPr>
        <w:t xml:space="preserve">MODELO DE </w:t>
      </w:r>
      <w:r>
        <w:rPr>
          <w:rFonts w:cs="Calibri" w:ascii="Calibri" w:hAnsi="Calibri"/>
          <w:b/>
          <w:bCs/>
          <w:sz w:val="24"/>
          <w:szCs w:val="24"/>
        </w:rPr>
        <w:t>PROPOSTA DE PREÇOS</w:t>
      </w:r>
    </w:p>
    <w:p>
      <w:pPr>
        <w:pStyle w:val="Standard"/>
        <w:ind w:firstLine="720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  <w:bookmarkStart w:id="0" w:name="_Hlk141193951"/>
      <w:bookmarkStart w:id="1" w:name="_Hlk141193951"/>
      <w:bookmarkEnd w:id="1"/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Apresenta-se proposta referente </w:t>
      </w:r>
      <w:r>
        <w:rPr>
          <w:rFonts w:cs="Calibri" w:ascii="Calibri" w:hAnsi="Calibri" w:asciiTheme="minorHAnsi" w:cstheme="minorHAnsi" w:hAnsiTheme="minorHAnsi"/>
          <w:b/>
          <w:bCs/>
          <w:iCs/>
        </w:rPr>
        <w:t>ao fornecimento de conjunto de mobiliário estofado para o ambiente de Gabinete do Superintendente, composto por 01 (um) sofá bipartido e 04 (quatro) poltronas laterais semelhantes</w:t>
      </w:r>
      <w:r>
        <w:rPr>
          <w:rFonts w:ascii="Calibri-Bold" w:hAnsi="Calibri-Bold"/>
          <w:b/>
          <w:color w:val="000000"/>
        </w:rPr>
        <w:t xml:space="preserve">, </w:t>
      </w:r>
      <w:r>
        <w:rPr>
          <w:rFonts w:ascii="Calibri" w:hAnsi="Calibri"/>
          <w:color w:val="000000"/>
        </w:rPr>
        <w:t>conforme especificações constantes no Aviso de Contratação Direta SRRF03 nº 170040-107/2026 e seus anexos</w:t>
      </w:r>
      <w:r>
        <w:rPr>
          <w:rFonts w:cs="Calibri" w:ascii="Calibri" w:hAnsi="Calibri" w:asciiTheme="minorHAnsi" w:cstheme="minorHAnsi" w:hAnsiTheme="minorHAnsi"/>
          <w:iCs/>
        </w:rPr>
        <w:t>. Nossos preços são os constantes no quadro abaixo: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ab/>
      </w:r>
    </w:p>
    <w:tbl>
      <w:tblPr>
        <w:tblStyle w:val="Tabelacomgrade"/>
        <w:tblW w:w="86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4"/>
        <w:gridCol w:w="736"/>
        <w:gridCol w:w="3351"/>
        <w:gridCol w:w="1073"/>
        <w:gridCol w:w="851"/>
        <w:gridCol w:w="813"/>
        <w:gridCol w:w="876"/>
      </w:tblGrid>
      <w:tr>
        <w:trPr/>
        <w:tc>
          <w:tcPr>
            <w:tcW w:w="964" w:type="dxa"/>
            <w:tcBorders>
              <w:right w:val="nil"/>
            </w:tcBorders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sz w:val="20"/>
                <w:szCs w:val="20"/>
                <w:lang w:val="pt-BR"/>
              </w:rPr>
              <w:t>GRUPO</w:t>
            </w:r>
          </w:p>
        </w:tc>
        <w:tc>
          <w:tcPr>
            <w:tcW w:w="736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ITEM</w:t>
            </w:r>
          </w:p>
        </w:tc>
        <w:tc>
          <w:tcPr>
            <w:tcW w:w="3351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073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Unidade de Medida</w:t>
            </w:r>
          </w:p>
        </w:tc>
        <w:tc>
          <w:tcPr>
            <w:tcW w:w="851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Quantidade</w:t>
            </w:r>
          </w:p>
        </w:tc>
        <w:tc>
          <w:tcPr>
            <w:tcW w:w="813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Valor Unitário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(R$)</w:t>
            </w:r>
          </w:p>
        </w:tc>
        <w:tc>
          <w:tcPr>
            <w:tcW w:w="876" w:type="dxa"/>
            <w:tcBorders/>
            <w:vAlign w:val="center"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Valor Total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(R$)</w:t>
            </w:r>
          </w:p>
        </w:tc>
      </w:tr>
      <w:tr>
        <w:trPr/>
        <w:tc>
          <w:tcPr>
            <w:tcW w:w="964" w:type="dxa"/>
            <w:vMerge w:val="restart"/>
            <w:tcBorders>
              <w:right w:val="nil"/>
            </w:tcBorders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01</w:t>
            </w:r>
          </w:p>
        </w:tc>
        <w:tc>
          <w:tcPr>
            <w:tcW w:w="73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01</w:t>
            </w:r>
          </w:p>
        </w:tc>
        <w:tc>
          <w:tcPr>
            <w:tcW w:w="335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iCs/>
                <w:szCs w:val="20"/>
              </w:rPr>
            </w:pPr>
            <w:r>
              <w:rPr>
                <w:rFonts w:eastAsia="" w:cs="Calibri" w:ascii="Calibri" w:hAnsi="Calibri" w:asciiTheme="minorHAnsi" w:cstheme="minorHAnsi" w:hAnsiTheme="minorHAnsi"/>
                <w:b/>
                <w:bCs/>
                <w:iCs/>
                <w:kern w:val="0"/>
                <w:sz w:val="20"/>
                <w:szCs w:val="20"/>
                <w:lang w:val="pt-BR" w:eastAsia="en-US" w:bidi="ar-SA"/>
              </w:rPr>
              <w:t>SOFÁ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Cs w:val="20"/>
              </w:rPr>
            </w:pPr>
            <w:r>
              <w:rPr>
                <w:rFonts w:eastAsia="" w:cs="Calibri" w:ascii="Calibri" w:hAnsi="Calibri" w:asciiTheme="minorHAnsi" w:cstheme="minorHAnsi" w:hAnsiTheme="minorHAnsi"/>
                <w:i/>
                <w:kern w:val="0"/>
                <w:sz w:val="20"/>
                <w:szCs w:val="20"/>
                <w:lang w:val="pt-BR" w:eastAsia="en-US" w:bidi="ar-SA"/>
              </w:rPr>
              <w:t>(O fornecedor deverá informar as características do produto ofertado, incluindo, no mínimo, marca, modelo, dimensões, quantidade de lugares, material da estrutura, material do revestimento, tipo e densidade da espuma, cor, garantia e demais características técnicas necessárias para comprovar o atendimento integral às especificações mínimas estabelecidas no Termo de Referência. Poderão ser anexados catálogo, ficha técnica ou documento equivalente para complementar a descrição).</w:t>
            </w:r>
          </w:p>
        </w:tc>
        <w:tc>
          <w:tcPr>
            <w:tcW w:w="1073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851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01</w:t>
            </w:r>
          </w:p>
        </w:tc>
        <w:tc>
          <w:tcPr>
            <w:tcW w:w="813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  <w:tc>
          <w:tcPr>
            <w:tcW w:w="87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964" w:type="dxa"/>
            <w:vMerge w:val="continue"/>
            <w:tcBorders>
              <w:right w:val="nil"/>
            </w:tcBorders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  <w:tc>
          <w:tcPr>
            <w:tcW w:w="73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02</w:t>
            </w:r>
          </w:p>
        </w:tc>
        <w:tc>
          <w:tcPr>
            <w:tcW w:w="335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iCs/>
                <w:szCs w:val="20"/>
              </w:rPr>
            </w:pPr>
            <w:r>
              <w:rPr>
                <w:rFonts w:eastAsia="" w:cs="Calibri" w:ascii="Calibri" w:hAnsi="Calibri" w:asciiTheme="minorHAnsi" w:cstheme="minorHAnsi" w:hAnsiTheme="minorHAnsi"/>
                <w:b/>
                <w:bCs/>
                <w:iCs/>
                <w:kern w:val="0"/>
                <w:sz w:val="20"/>
                <w:szCs w:val="20"/>
                <w:lang w:val="pt-BR" w:eastAsia="en-US" w:bidi="ar-SA"/>
              </w:rPr>
              <w:t>POLTRONA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b/>
                <w:bCs/>
                <w:iCs/>
                <w:szCs w:val="20"/>
              </w:rPr>
            </w:pPr>
            <w:r>
              <w:rPr>
                <w:rFonts w:eastAsia="" w:cs="Calibri" w:ascii="Calibri" w:hAnsi="Calibri" w:asciiTheme="minorHAnsi" w:cstheme="minorHAnsi" w:hAnsiTheme="minorHAnsi"/>
                <w:i/>
                <w:kern w:val="0"/>
                <w:sz w:val="20"/>
                <w:szCs w:val="20"/>
                <w:lang w:val="pt-BR" w:eastAsia="en-US" w:bidi="ar-SA"/>
              </w:rPr>
              <w:t>(O fornecedor deverá informar as características do produto ofertado, incluindo, no mínimo, marca, modelo, dimensões, quantidade de lugares, material da estrutura, material do revestimento, tipo e densidade da espuma, cor, garantia e demais características técnicas necessárias para comprovar o atendimento integral às especificações mínimas estabelecidas no Termo de Referência. Poderão ser anexados catálogo, ficha técnica ou documento equivalente para complementar a descrição).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Cs w:val="20"/>
              </w:rPr>
            </w:pPr>
            <w:r>
              <w:rPr>
                <w:rFonts w:eastAsia="" w:cs="Calibri" w:cstheme="minorHAnsi" w:ascii="Calibri" w:hAnsi="Calibri"/>
                <w:iCs/>
                <w:kern w:val="0"/>
                <w:sz w:val="20"/>
                <w:szCs w:val="20"/>
                <w:lang w:val="pt-BR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851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cs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Cs/>
                <w:sz w:val="20"/>
                <w:szCs w:val="20"/>
                <w:lang w:val="pt-BR"/>
              </w:rPr>
              <w:t>04</w:t>
            </w:r>
          </w:p>
        </w:tc>
        <w:tc>
          <w:tcPr>
            <w:tcW w:w="813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  <w:tc>
          <w:tcPr>
            <w:tcW w:w="87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</w:tr>
      <w:tr>
        <w:trPr/>
        <w:tc>
          <w:tcPr>
            <w:tcW w:w="7788" w:type="dxa"/>
            <w:gridSpan w:val="6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right"/>
              <w:rPr>
                <w:rFonts w:ascii="Calibri" w:hAnsi="Calibri" w:cs="Calibr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0"/>
                <w:szCs w:val="20"/>
                <w:lang w:val="pt-BR"/>
              </w:rPr>
              <w:t>Valor Total dos Materiais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  <w:lang w:val="pt-BR"/>
              </w:rPr>
            </w:r>
          </w:p>
        </w:tc>
        <w:tc>
          <w:tcPr>
            <w:tcW w:w="87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Cs/>
                <w:sz w:val="20"/>
                <w:szCs w:val="20"/>
                <w:lang w:val="pt-BR"/>
              </w:rPr>
            </w:r>
          </w:p>
        </w:tc>
      </w:tr>
    </w:tbl>
    <w:p>
      <w:pPr>
        <w:pStyle w:val="Standard"/>
        <w:rPr>
          <w:rFonts w:ascii="Calibri" w:hAnsi="Calibri" w:cs="Calibri"/>
          <w:sz w:val="20"/>
          <w:szCs w:val="20"/>
          <w:u w:val="single"/>
          <w:lang w:eastAsia="en-US"/>
        </w:rPr>
      </w:pPr>
      <w:r>
        <w:rPr>
          <w:rFonts w:cs="Calibri" w:ascii="Calibri" w:hAnsi="Calibri"/>
          <w:b/>
          <w:bCs/>
          <w:sz w:val="20"/>
          <w:szCs w:val="20"/>
          <w:lang w:eastAsia="en-US"/>
        </w:rPr>
        <w:t>Validade da Proposta</w:t>
      </w:r>
      <w:r>
        <w:rPr>
          <w:rFonts w:cs="Calibri" w:ascii="Calibri" w:hAnsi="Calibri"/>
          <w:sz w:val="20"/>
          <w:szCs w:val="20"/>
          <w:u w:val="single"/>
          <w:lang w:eastAsia="en-US"/>
        </w:rPr>
        <w:t>: mínimo de 60 (sessenta) dias</w:t>
      </w:r>
    </w:p>
    <w:p>
      <w:pPr>
        <w:pStyle w:val="Standard"/>
        <w:rPr>
          <w:rFonts w:ascii="Calibri" w:hAnsi="Calibri" w:cs="Calibri"/>
          <w:sz w:val="20"/>
          <w:szCs w:val="20"/>
          <w:u w:val="single"/>
          <w:lang w:eastAsia="en-US"/>
        </w:rPr>
      </w:pPr>
      <w:r>
        <w:rPr>
          <w:rFonts w:cs="Calibri" w:ascii="Calibri" w:hAnsi="Calibri"/>
          <w:sz w:val="20"/>
          <w:szCs w:val="20"/>
          <w:u w:val="single"/>
          <w:lang w:eastAsia="en-US"/>
        </w:rPr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a) Os preços indicados na proposta incluem todos os custos, benefícios, encargos, tributos e demais contribuições pertinentes;</w:t>
      </w:r>
    </w:p>
    <w:p>
      <w:pPr>
        <w:pStyle w:val="Standard"/>
        <w:jc w:val="both"/>
        <w:rPr>
          <w:rFonts w:ascii="Calibri" w:hAnsi="Calibri"/>
          <w:sz w:val="20"/>
          <w:szCs w:val="20"/>
        </w:rPr>
      </w:pPr>
      <w:r>
        <w:rPr>
          <w:rFonts w:cs="Calibri" w:ascii="Calibri" w:hAnsi="Calibri"/>
          <w:sz w:val="20"/>
          <w:szCs w:val="20"/>
          <w:lang w:eastAsia="en-US"/>
        </w:rPr>
        <w:t>b) Conhece os pressupostos da lei e que os materiais serão fornecidos de acordo com as descrições contidas no Aviso de Contratação e Anexos;</w:t>
      </w:r>
    </w:p>
    <w:p>
      <w:pPr>
        <w:pStyle w:val="Standard"/>
        <w:jc w:val="both"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 xml:space="preserve">c) O endereço de entrega é </w:t>
      </w:r>
      <w:r>
        <w:rPr>
          <w:rFonts w:ascii="Calibri" w:hAnsi="Calibri"/>
          <w:b/>
          <w:bCs/>
          <w:color w:val="000000"/>
          <w:sz w:val="20"/>
          <w:szCs w:val="20"/>
        </w:rPr>
        <w:t>Superintendência Regional da Receita Federal do Brasil na 3ª Região Fiscal, Rua Barão de Aracati, 909, 4º andar, Aldeota. Fortaleza/CE CEP: 60.115-081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en-US"/>
        </w:rPr>
        <w:t xml:space="preserve">. 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u w:val="single"/>
          <w:lang w:eastAsia="en-US"/>
        </w:rPr>
      </w:pPr>
      <w:r>
        <w:rPr>
          <w:rFonts w:cs="Calibri" w:ascii="Calibri" w:hAnsi="Calibri"/>
          <w:color w:val="000000"/>
          <w:sz w:val="20"/>
          <w:szCs w:val="20"/>
          <w:lang w:eastAsia="en-US"/>
        </w:rPr>
        <w:t xml:space="preserve">d) </w:t>
      </w:r>
      <w:r>
        <w:rPr>
          <w:rFonts w:cs="Calibri" w:ascii="Calibri" w:hAnsi="Calibri"/>
          <w:sz w:val="20"/>
          <w:szCs w:val="20"/>
          <w:u w:val="none"/>
          <w:lang w:eastAsia="en-US"/>
        </w:rPr>
        <w:t xml:space="preserve">DECLARO que os produtos ofertados atendem integralmente às especificações e condições estabelecidas no Termo de Referência, responsabilizando-me pela exatidão das informações prestadas. Declaro, ainda, que </w:t>
      </w:r>
      <w:r>
        <w:rPr>
          <w:rFonts w:cs="Calibri" w:ascii="Calibri" w:hAnsi="Calibri"/>
          <w:b/>
          <w:bCs/>
          <w:sz w:val="20"/>
          <w:szCs w:val="20"/>
          <w:u w:val="none"/>
          <w:lang w:eastAsia="en-US"/>
        </w:rPr>
        <w:t>estão inclusos no preço proposto todos os custos relativos ao fornecimento, transporte, entrega, montagem e/ou instalação do produto no local indicado pela Contratante,</w:t>
      </w:r>
      <w:r>
        <w:rPr>
          <w:rFonts w:cs="Calibri" w:ascii="Calibri" w:hAnsi="Calibri"/>
          <w:sz w:val="20"/>
          <w:szCs w:val="20"/>
          <w:u w:val="none"/>
          <w:lang w:eastAsia="en-US"/>
        </w:rPr>
        <w:t xml:space="preserve"> sem qualquer ônus adicional.</w:t>
      </w:r>
    </w:p>
    <w:p>
      <w:pPr>
        <w:pStyle w:val="Standard"/>
        <w:jc w:val="both"/>
        <w:rPr>
          <w:rFonts w:ascii="Calibri" w:hAnsi="Calibri" w:cs="Calibri"/>
          <w:b/>
          <w:bCs/>
          <w:color w:val="000000"/>
          <w:sz w:val="20"/>
          <w:szCs w:val="20"/>
          <w:u w:val="none"/>
          <w:lang w:eastAsia="en-US"/>
        </w:rPr>
      </w:pPr>
      <w:r>
        <w:rPr>
          <w:rFonts w:cs="Calibri" w:ascii="Calibri" w:hAnsi="Calibri"/>
          <w:b/>
          <w:bCs/>
          <w:color w:val="000000"/>
          <w:sz w:val="20"/>
          <w:szCs w:val="20"/>
          <w:u w:val="none"/>
          <w:lang w:eastAsia="en-US"/>
        </w:rPr>
      </w:r>
    </w:p>
    <w:p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>
        <w:rPr>
          <w:rFonts w:cs="Calibri" w:ascii="Calibri" w:hAnsi="Calibri"/>
          <w:b/>
          <w:bCs/>
          <w:sz w:val="20"/>
          <w:szCs w:val="20"/>
          <w:lang w:eastAsia="en-US"/>
        </w:rPr>
      </w:r>
    </w:p>
    <w:p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>
        <w:rPr>
          <w:rFonts w:cs="Calibri" w:ascii="Calibri" w:hAnsi="Calibri"/>
          <w:b/>
          <w:bCs/>
          <w:sz w:val="20"/>
          <w:szCs w:val="20"/>
          <w:lang w:eastAsia="en-US"/>
        </w:rPr>
        <w:t>d) Dados da empresa: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bookmarkStart w:id="2" w:name="_Hlk80960523"/>
      <w:r>
        <w:rPr>
          <w:rFonts w:cs="Calibri" w:ascii="Calibri" w:hAnsi="Calibri"/>
          <w:sz w:val="20"/>
          <w:szCs w:val="20"/>
          <w:lang w:eastAsia="en-US"/>
        </w:rPr>
        <w:t>Razão Social:</w:t>
      </w:r>
      <w:bookmarkEnd w:id="2"/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CNPJ: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 xml:space="preserve">Nome Fantasia: 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Inscrição Estadual/Inscrição Municipal: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Endereço Completo: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E-mail: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Telefones: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Representante(s) Legal(is):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CPF/RG:</w:t>
      </w:r>
    </w:p>
    <w:p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>
        <w:rPr>
          <w:rFonts w:cs="Calibri" w:ascii="Calibri" w:hAnsi="Calibri"/>
          <w:b/>
          <w:bCs/>
          <w:sz w:val="20"/>
          <w:szCs w:val="20"/>
          <w:lang w:eastAsia="en-US"/>
        </w:rPr>
      </w:r>
    </w:p>
    <w:p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>
        <w:rPr>
          <w:rFonts w:cs="Calibri" w:ascii="Calibri" w:hAnsi="Calibri"/>
          <w:b/>
          <w:bCs/>
          <w:sz w:val="20"/>
          <w:szCs w:val="20"/>
          <w:lang w:eastAsia="en-US"/>
        </w:rPr>
        <w:t>e) Dados Bancários da empresa para pagamento: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Banco/código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cs="Calibri" w:ascii="Calibri" w:hAnsi="Calibri"/>
          <w:sz w:val="20"/>
          <w:szCs w:val="20"/>
          <w:lang w:eastAsia="en-US"/>
        </w:rPr>
        <w:t>Agência/código:</w:t>
      </w:r>
    </w:p>
    <w:p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bookmarkStart w:id="3" w:name="_Hlk80960509"/>
      <w:r>
        <w:rPr>
          <w:rFonts w:cs="Calibri" w:ascii="Calibri" w:hAnsi="Calibri"/>
          <w:sz w:val="20"/>
          <w:szCs w:val="20"/>
          <w:lang w:eastAsia="en-US"/>
        </w:rPr>
        <w:t>Conta Corrente</w:t>
      </w:r>
      <w:bookmarkEnd w:id="3"/>
    </w:p>
    <w:p>
      <w:pPr>
        <w:pStyle w:val="Standard"/>
        <w:rPr>
          <w:rFonts w:ascii="Calibri" w:hAnsi="Calibri" w:cs="Calibri"/>
          <w:lang w:eastAsia="en-US"/>
        </w:rPr>
      </w:pPr>
      <w:r>
        <w:rPr>
          <w:rFonts w:cs="Calibri" w:ascii="Calibri" w:hAnsi="Calibri"/>
          <w:lang w:eastAsia="en-US"/>
        </w:rPr>
      </w:r>
    </w:p>
    <w:p>
      <w:pPr>
        <w:pStyle w:val="Standard"/>
        <w:ind w:firstLine="720"/>
        <w:jc w:val="both"/>
        <w:rPr>
          <w:rFonts w:ascii="Calibri" w:hAnsi="Calibri"/>
          <w:b/>
          <w:bCs/>
          <w:lang w:eastAsia="en-US"/>
        </w:rPr>
      </w:pPr>
      <w:r>
        <w:rPr>
          <w:rFonts w:ascii="Calibri" w:hAnsi="Calibri"/>
          <w:b/>
          <w:bCs/>
          <w:lang w:eastAsia="en-US"/>
        </w:rPr>
      </w:r>
    </w:p>
    <w:p>
      <w:pPr>
        <w:pStyle w:val="Header"/>
        <w:jc w:val="center"/>
        <w:rPr>
          <w:rFonts w:ascii="Calibri" w:hAnsi="Calibri" w:cs="Calibri"/>
          <w:bCs/>
          <w:sz w:val="24"/>
        </w:rPr>
      </w:pPr>
      <w:r>
        <w:rPr>
          <w:rFonts w:cs="Calibri" w:ascii="Calibri" w:hAnsi="Calibri"/>
          <w:bCs/>
          <w:sz w:val="24"/>
        </w:rPr>
      </w:r>
    </w:p>
    <w:p>
      <w:pPr>
        <w:pStyle w:val="Header"/>
        <w:jc w:val="center"/>
        <w:rPr>
          <w:rFonts w:ascii="Calibri" w:hAnsi="Calibri" w:cs="Calibri"/>
          <w:bCs/>
          <w:sz w:val="24"/>
        </w:rPr>
      </w:pPr>
      <w:r>
        <w:rPr>
          <w:rFonts w:cs="Calibri" w:ascii="Calibri" w:hAnsi="Calibri"/>
          <w:bCs/>
          <w:sz w:val="24"/>
        </w:rPr>
      </w:r>
    </w:p>
    <w:p>
      <w:pPr>
        <w:pStyle w:val="Header"/>
        <w:jc w:val="center"/>
        <w:rPr>
          <w:rFonts w:ascii="Calibri" w:hAnsi="Calibri"/>
          <w:sz w:val="24"/>
        </w:rPr>
      </w:pPr>
      <w:r>
        <w:rPr>
          <w:rFonts w:cs="Calibri" w:ascii="Calibri" w:hAnsi="Calibri"/>
          <w:sz w:val="24"/>
        </w:rPr>
        <w:t>Cidade/Estado, ....... de ………… de 20….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/>
          <w:sz w:val="24"/>
        </w:rPr>
      </w:pPr>
      <w:r>
        <w:rPr>
          <w:rFonts w:cs="Calibri" w:ascii="Calibri" w:hAnsi="Calibri"/>
          <w:sz w:val="24"/>
        </w:rPr>
        <w:t>Nome do representante legal</w:t>
      </w:r>
    </w:p>
    <w:p>
      <w:pPr>
        <w:pStyle w:val="Header"/>
        <w:jc w:val="both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both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both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sectPr>
      <w:headerReference w:type="default" r:id="rId2"/>
      <w:type w:val="nextPage"/>
      <w:pgSz w:w="11906" w:h="16838"/>
      <w:pgMar w:left="1701" w:right="1416" w:gutter="0" w:header="567" w:top="1985" w:footer="0" w:bottom="1418"/>
      <w:pgNumType w:fmt="decimal"/>
      <w:formProt w:val="false"/>
      <w:textDirection w:val="lrTb"/>
      <w:docGrid w:type="default" w:linePitch="36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Calibri-Bol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400040" cy="572135"/>
          <wp:effectExtent l="0" t="0" r="0" b="0"/>
          <wp:docPr id="1" name="Imagem 2660820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425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d1358"/>
    <w:pPr>
      <w:widowControl/>
      <w:suppressAutoHyphens w:val="true"/>
      <w:bidi w:val="0"/>
      <w:spacing w:before="0" w:after="0"/>
      <w:jc w:val="left"/>
    </w:pPr>
    <w:rPr>
      <w:rFonts w:ascii="Arial" w:hAnsi="Arial" w:cs="Tahoma" w:eastAsia="Times New Roman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themeColor="accent1" w:themeShade="bf" w:val="365F91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ntepargpadro1" w:customStyle="1">
    <w:name w:val="Fonte parág. padrão1"/>
    <w:qFormat/>
    <w:rsid w:val="00503625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_01"/>
    <w:basedOn w:val="Heading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hanging="432" w:left="644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t-BR"/>
    </w:rPr>
  </w:style>
  <w:style w:type="paragraph" w:styleId="LO-Normal3" w:customStyle="1">
    <w:name w:val="LO-Normal3"/>
    <w:qFormat/>
    <w:rsid w:val="0050362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eastAsia="zh-CN" w:bidi="hi-IN" w:val="pt-BR"/>
    </w:rPr>
  </w:style>
  <w:style w:type="paragraph" w:styleId="SalisCabealhoEsquerdaArial11" w:customStyle="1">
    <w:name w:val="SalisCabeçalhoEsquerdaArial11"/>
    <w:qFormat/>
    <w:rsid w:val="008e2f21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2"/>
      <w:szCs w:val="20"/>
      <w:lang w:eastAsia="zh-CN" w:val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3D7257-8CA0-4F32-B8A1-0D920344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LibreOffice/7.6.5.2$Windows_X86_64 LibreOffice_project/38d5f62f85355c192ef5f1dd47c5c0c0c6d6598b</Application>
  <AppVersion>15.0000</AppVersion>
  <Pages>2</Pages>
  <Words>394</Words>
  <Characters>2483</Characters>
  <CharactersWithSpaces>2833</CharactersWithSpaces>
  <Paragraphs>50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Adriano</dc:creator>
  <dc:description/>
  <dc:language>pt-BR</dc:language>
  <cp:lastModifiedBy/>
  <cp:lastPrinted>2019-10-08T15:56:00Z</cp:lastPrinted>
  <dcterms:modified xsi:type="dcterms:W3CDTF">2026-09-09T08:11:29Z</dcterms:modified>
  <cp:revision>31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